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0A" w:rsidRDefault="00527A0A" w:rsidP="00527A0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    </w:t>
      </w:r>
      <w:r w:rsidRPr="00276723">
        <w:rPr>
          <w:rFonts w:ascii="Times New Roman" w:eastAsia="Times New Roman" w:hAnsi="Times New Roman" w:cs="Times New Roman"/>
          <w:color w:val="222222"/>
          <w:lang w:eastAsia="ru-RU"/>
        </w:rPr>
        <w:t>УТВЕРЖДАЮ</w:t>
      </w:r>
      <w:r>
        <w:rPr>
          <w:rFonts w:ascii="Times New Roman" w:eastAsia="Times New Roman" w:hAnsi="Times New Roman" w:cs="Times New Roman"/>
          <w:color w:val="222222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lang w:eastAsia="ru-RU"/>
        </w:rPr>
        <w:tab/>
        <w:t xml:space="preserve">        </w:t>
      </w:r>
    </w:p>
    <w:p w:rsidR="00527A0A" w:rsidRDefault="00527A0A" w:rsidP="00527A0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           заведующий МБДОУ № 14 «Ласточка»</w:t>
      </w:r>
      <w:r w:rsidRPr="00276723">
        <w:rPr>
          <w:rFonts w:ascii="Times New Roman" w:eastAsia="Times New Roman" w:hAnsi="Times New Roman" w:cs="Times New Roman"/>
          <w:color w:val="222222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    </w:t>
      </w:r>
      <w:r>
        <w:rPr>
          <w:rFonts w:ascii="inherit" w:eastAsia="Times New Roman" w:hAnsi="inherit" w:cs="Times New Roman"/>
          <w:iCs/>
          <w:color w:val="222222"/>
          <w:lang w:eastAsia="ru-RU"/>
        </w:rPr>
        <w:t xml:space="preserve">______________/Л.Э. </w:t>
      </w:r>
      <w:proofErr w:type="spellStart"/>
      <w:r>
        <w:rPr>
          <w:rFonts w:ascii="inherit" w:eastAsia="Times New Roman" w:hAnsi="inherit" w:cs="Times New Roman"/>
          <w:iCs/>
          <w:color w:val="222222"/>
          <w:lang w:eastAsia="ru-RU"/>
        </w:rPr>
        <w:t>Оруджева</w:t>
      </w:r>
      <w:proofErr w:type="spellEnd"/>
      <w:r>
        <w:rPr>
          <w:rFonts w:ascii="inherit" w:eastAsia="Times New Roman" w:hAnsi="inherit" w:cs="Times New Roman"/>
          <w:iCs/>
          <w:color w:val="222222"/>
          <w:lang w:eastAsia="ru-RU"/>
        </w:rPr>
        <w:t>/</w:t>
      </w:r>
      <w:r w:rsidRPr="00276723">
        <w:rPr>
          <w:rFonts w:ascii="Times New Roman" w:eastAsia="Times New Roman" w:hAnsi="Times New Roman" w:cs="Times New Roman"/>
          <w:color w:val="222222"/>
          <w:lang w:eastAsia="ru-RU"/>
        </w:rPr>
        <w:br/>
      </w:r>
      <w:r>
        <w:rPr>
          <w:rFonts w:ascii="inherit" w:eastAsia="Times New Roman" w:hAnsi="inherit" w:cs="Times New Roman"/>
          <w:i/>
          <w:iCs/>
          <w:color w:val="222222"/>
          <w:lang w:eastAsia="ru-RU"/>
        </w:rPr>
        <w:t xml:space="preserve">     </w:t>
      </w:r>
      <w:r>
        <w:rPr>
          <w:rFonts w:ascii="inherit" w:eastAsia="Times New Roman" w:hAnsi="inherit" w:cs="Times New Roman"/>
          <w:i/>
          <w:iCs/>
          <w:color w:val="222222"/>
          <w:lang w:eastAsia="ru-RU"/>
        </w:rPr>
        <w:tab/>
      </w:r>
      <w:r>
        <w:rPr>
          <w:rFonts w:ascii="inherit" w:eastAsia="Times New Roman" w:hAnsi="inherit" w:cs="Times New Roman"/>
          <w:i/>
          <w:iCs/>
          <w:color w:val="222222"/>
          <w:lang w:eastAsia="ru-RU"/>
        </w:rPr>
        <w:tab/>
      </w:r>
      <w:r>
        <w:rPr>
          <w:rFonts w:ascii="inherit" w:eastAsia="Times New Roman" w:hAnsi="inherit" w:cs="Times New Roman"/>
          <w:i/>
          <w:iCs/>
          <w:color w:val="222222"/>
          <w:lang w:eastAsia="ru-RU"/>
        </w:rPr>
        <w:tab/>
        <w:t xml:space="preserve">                                                             </w:t>
      </w:r>
      <w:r w:rsidRPr="00276723">
        <w:rPr>
          <w:rFonts w:ascii="inherit" w:eastAsia="Times New Roman" w:hAnsi="inherit" w:cs="Times New Roman"/>
          <w:i/>
          <w:iCs/>
          <w:color w:val="222222"/>
          <w:lang w:eastAsia="ru-RU"/>
        </w:rPr>
        <w:t>подпись     Ф.И.О</w:t>
      </w:r>
    </w:p>
    <w:p w:rsidR="00527A0A" w:rsidRDefault="00527A0A" w:rsidP="00527A0A">
      <w:pPr>
        <w:spacing w:after="0"/>
        <w:jc w:val="right"/>
        <w:rPr>
          <w:rFonts w:ascii="Times New Roman" w:hAnsi="Times New Roman" w:cs="Times New Roman"/>
          <w:b/>
          <w:sz w:val="48"/>
          <w:szCs w:val="48"/>
        </w:rPr>
      </w:pPr>
      <w:r w:rsidRPr="00736506">
        <w:rPr>
          <w:rFonts w:ascii="inherit" w:eastAsia="Times New Roman" w:hAnsi="inherit" w:cs="Times New Roman"/>
          <w:iCs/>
          <w:color w:val="222222"/>
          <w:lang w:eastAsia="ru-RU"/>
        </w:rPr>
        <w:t>.</w:t>
      </w:r>
      <w:r>
        <w:rPr>
          <w:rFonts w:ascii="inherit" w:eastAsia="Times New Roman" w:hAnsi="inherit" w:cs="Times New Roman"/>
          <w:iCs/>
          <w:color w:val="222222"/>
          <w:lang w:eastAsia="ru-RU"/>
        </w:rPr>
        <w:t xml:space="preserve">                               </w:t>
      </w:r>
    </w:p>
    <w:p w:rsidR="00527A0A" w:rsidRPr="00527A0A" w:rsidRDefault="00527A0A" w:rsidP="00527A0A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</w:p>
    <w:p w:rsidR="00527A0A" w:rsidRDefault="00527A0A" w:rsidP="00527A0A">
      <w:pPr>
        <w:spacing w:after="0"/>
        <w:rPr>
          <w:rFonts w:ascii="Times New Roman" w:hAnsi="Times New Roman" w:cs="Times New Roman"/>
          <w:b/>
          <w:sz w:val="56"/>
          <w:szCs w:val="48"/>
        </w:rPr>
      </w:pPr>
      <w:r w:rsidRPr="00527A0A">
        <w:rPr>
          <w:rFonts w:ascii="Times New Roman" w:hAnsi="Times New Roman" w:cs="Times New Roman"/>
          <w:b/>
          <w:sz w:val="56"/>
          <w:szCs w:val="48"/>
        </w:rPr>
        <w:t xml:space="preserve">               </w:t>
      </w:r>
    </w:p>
    <w:p w:rsidR="00527A0A" w:rsidRDefault="00527A0A" w:rsidP="00527A0A">
      <w:pPr>
        <w:spacing w:after="0"/>
        <w:rPr>
          <w:rFonts w:ascii="Times New Roman" w:hAnsi="Times New Roman" w:cs="Times New Roman"/>
          <w:b/>
          <w:sz w:val="56"/>
          <w:szCs w:val="48"/>
        </w:rPr>
      </w:pPr>
    </w:p>
    <w:p w:rsidR="00E65FEA" w:rsidRDefault="00527A0A" w:rsidP="00527A0A">
      <w:pPr>
        <w:spacing w:after="0"/>
        <w:rPr>
          <w:rFonts w:ascii="Times New Roman" w:hAnsi="Times New Roman" w:cs="Times New Roman"/>
          <w:b/>
          <w:sz w:val="56"/>
          <w:szCs w:val="48"/>
        </w:rPr>
      </w:pPr>
      <w:r>
        <w:rPr>
          <w:rFonts w:ascii="Times New Roman" w:hAnsi="Times New Roman" w:cs="Times New Roman"/>
          <w:b/>
          <w:sz w:val="56"/>
          <w:szCs w:val="48"/>
        </w:rPr>
        <w:t xml:space="preserve">              </w:t>
      </w:r>
      <w:r w:rsidR="00BC355D" w:rsidRPr="00527A0A">
        <w:rPr>
          <w:rFonts w:ascii="Times New Roman" w:hAnsi="Times New Roman" w:cs="Times New Roman"/>
          <w:b/>
          <w:sz w:val="56"/>
          <w:szCs w:val="48"/>
        </w:rPr>
        <w:t>Аналитическая справка</w:t>
      </w:r>
    </w:p>
    <w:p w:rsidR="00527A0A" w:rsidRPr="00527A0A" w:rsidRDefault="00527A0A" w:rsidP="00527A0A">
      <w:pPr>
        <w:spacing w:after="0"/>
        <w:rPr>
          <w:rFonts w:ascii="Times New Roman" w:hAnsi="Times New Roman" w:cs="Times New Roman"/>
          <w:b/>
          <w:sz w:val="56"/>
          <w:szCs w:val="48"/>
        </w:rPr>
      </w:pPr>
    </w:p>
    <w:p w:rsidR="00527A0A" w:rsidRDefault="00BC355D" w:rsidP="00527A0A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27A0A">
        <w:rPr>
          <w:rFonts w:ascii="Times New Roman" w:hAnsi="Times New Roman" w:cs="Times New Roman"/>
          <w:b/>
          <w:sz w:val="40"/>
          <w:szCs w:val="32"/>
        </w:rPr>
        <w:t>о результатах диагностического исследования эмоционального выгорания педагогов</w:t>
      </w:r>
    </w:p>
    <w:p w:rsidR="00BC355D" w:rsidRPr="00527A0A" w:rsidRDefault="00BC355D" w:rsidP="00527A0A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27A0A">
        <w:rPr>
          <w:rFonts w:ascii="Times New Roman" w:hAnsi="Times New Roman" w:cs="Times New Roman"/>
          <w:b/>
          <w:sz w:val="40"/>
          <w:szCs w:val="32"/>
        </w:rPr>
        <w:t xml:space="preserve"> МБ</w:t>
      </w:r>
      <w:r w:rsidR="00865553" w:rsidRPr="00527A0A">
        <w:rPr>
          <w:rFonts w:ascii="Times New Roman" w:hAnsi="Times New Roman" w:cs="Times New Roman"/>
          <w:b/>
          <w:sz w:val="40"/>
          <w:szCs w:val="32"/>
        </w:rPr>
        <w:t>Д</w:t>
      </w:r>
      <w:r w:rsidRPr="00527A0A">
        <w:rPr>
          <w:rFonts w:ascii="Times New Roman" w:hAnsi="Times New Roman" w:cs="Times New Roman"/>
          <w:b/>
          <w:sz w:val="40"/>
          <w:szCs w:val="32"/>
        </w:rPr>
        <w:t>О</w:t>
      </w:r>
      <w:r w:rsidR="00527A0A">
        <w:rPr>
          <w:rFonts w:ascii="Times New Roman" w:hAnsi="Times New Roman" w:cs="Times New Roman"/>
          <w:b/>
          <w:sz w:val="40"/>
          <w:szCs w:val="32"/>
        </w:rPr>
        <w:t>У</w:t>
      </w:r>
      <w:r w:rsidR="00865553" w:rsidRPr="00527A0A">
        <w:rPr>
          <w:rFonts w:ascii="Times New Roman" w:hAnsi="Times New Roman" w:cs="Times New Roman"/>
          <w:b/>
          <w:sz w:val="40"/>
          <w:szCs w:val="32"/>
        </w:rPr>
        <w:t xml:space="preserve"> «ЦРР-Д/С №14 Ласточка</w:t>
      </w:r>
      <w:r w:rsidRPr="00527A0A">
        <w:rPr>
          <w:rFonts w:ascii="Times New Roman" w:hAnsi="Times New Roman" w:cs="Times New Roman"/>
          <w:b/>
          <w:sz w:val="40"/>
          <w:szCs w:val="32"/>
        </w:rPr>
        <w:t>»</w:t>
      </w: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A0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Педагог-психолог</w:t>
      </w:r>
    </w:p>
    <w:p w:rsidR="00527A0A" w:rsidRPr="00E65FEA" w:rsidRDefault="00527A0A" w:rsidP="00527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Мехтиханова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М.Н.</w:t>
      </w:r>
    </w:p>
    <w:p w:rsidR="00E65FEA" w:rsidRPr="00527A0A" w:rsidRDefault="00E65FEA" w:rsidP="00BC355D">
      <w:pPr>
        <w:pStyle w:val="msonormalbullet2gif"/>
        <w:spacing w:before="0" w:beforeAutospacing="0" w:after="0" w:afterAutospacing="0" w:line="360" w:lineRule="auto"/>
        <w:ind w:right="646"/>
        <w:contextualSpacing/>
        <w:rPr>
          <w:b/>
          <w:sz w:val="18"/>
          <w:szCs w:val="28"/>
        </w:rPr>
      </w:pPr>
    </w:p>
    <w:p w:rsidR="00BC355D" w:rsidRDefault="00BC355D" w:rsidP="00BC355D">
      <w:pPr>
        <w:pStyle w:val="msonormalbullet2gif"/>
        <w:spacing w:before="0" w:beforeAutospacing="0" w:after="0" w:afterAutospacing="0" w:line="360" w:lineRule="auto"/>
        <w:ind w:right="646"/>
        <w:contextualSpacing/>
        <w:rPr>
          <w:color w:val="000000" w:themeColor="text1"/>
          <w:sz w:val="28"/>
          <w:szCs w:val="28"/>
        </w:rPr>
      </w:pPr>
      <w:r w:rsidRPr="00A73BDA">
        <w:rPr>
          <w:b/>
          <w:sz w:val="28"/>
          <w:szCs w:val="28"/>
        </w:rPr>
        <w:lastRenderedPageBreak/>
        <w:t>Срок проведения:</w:t>
      </w:r>
      <w:r w:rsidR="00865553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 xml:space="preserve">. </w:t>
      </w:r>
      <w:r w:rsidR="00865553">
        <w:rPr>
          <w:color w:val="000000" w:themeColor="text1"/>
          <w:sz w:val="28"/>
          <w:szCs w:val="28"/>
        </w:rPr>
        <w:t>03</w:t>
      </w:r>
      <w:r w:rsidRPr="00444658">
        <w:rPr>
          <w:color w:val="000000" w:themeColor="text1"/>
          <w:sz w:val="28"/>
          <w:szCs w:val="28"/>
        </w:rPr>
        <w:t>. 20</w:t>
      </w:r>
      <w:r w:rsidR="0086555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г</w:t>
      </w:r>
      <w:r w:rsidRPr="00444658">
        <w:rPr>
          <w:color w:val="000000" w:themeColor="text1"/>
          <w:sz w:val="28"/>
          <w:szCs w:val="28"/>
        </w:rPr>
        <w:t>.</w:t>
      </w:r>
    </w:p>
    <w:p w:rsidR="00BC355D" w:rsidRPr="00BC355D" w:rsidRDefault="00BC355D" w:rsidP="00BC355D">
      <w:pPr>
        <w:pStyle w:val="msonormalbullet2gif"/>
        <w:spacing w:before="0" w:beforeAutospacing="0" w:after="0" w:afterAutospacing="0" w:line="360" w:lineRule="auto"/>
        <w:ind w:right="646"/>
        <w:contextualSpacing/>
        <w:rPr>
          <w:color w:val="000000" w:themeColor="text1"/>
          <w:sz w:val="28"/>
          <w:szCs w:val="28"/>
        </w:rPr>
      </w:pPr>
      <w:r w:rsidRPr="00A73BDA">
        <w:rPr>
          <w:b/>
          <w:sz w:val="28"/>
          <w:szCs w:val="28"/>
        </w:rPr>
        <w:t>Причина проведения:</w:t>
      </w:r>
      <w:r>
        <w:rPr>
          <w:sz w:val="28"/>
          <w:szCs w:val="28"/>
        </w:rPr>
        <w:t xml:space="preserve"> по плану работы </w:t>
      </w:r>
      <w:r w:rsidR="00865553">
        <w:rPr>
          <w:sz w:val="28"/>
          <w:szCs w:val="28"/>
        </w:rPr>
        <w:t>ГУО г.Дербент</w:t>
      </w:r>
      <w:r>
        <w:rPr>
          <w:sz w:val="28"/>
          <w:szCs w:val="28"/>
        </w:rPr>
        <w:t>.</w:t>
      </w:r>
    </w:p>
    <w:p w:rsidR="00BC355D" w:rsidRDefault="00BC355D" w:rsidP="00BC35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BDA">
        <w:rPr>
          <w:rFonts w:ascii="Times New Roman" w:hAnsi="Times New Roman" w:cs="Times New Roman"/>
          <w:b/>
          <w:sz w:val="28"/>
          <w:szCs w:val="28"/>
        </w:rPr>
        <w:t>Цель диагностического исследования</w:t>
      </w:r>
      <w:r>
        <w:rPr>
          <w:rFonts w:ascii="Times New Roman" w:hAnsi="Times New Roman" w:cs="Times New Roman"/>
          <w:sz w:val="28"/>
          <w:szCs w:val="28"/>
        </w:rPr>
        <w:t>: оценка уровня эмоционального выгорания педагогов</w:t>
      </w:r>
      <w:r w:rsidR="00865553">
        <w:rPr>
          <w:rFonts w:ascii="Times New Roman" w:hAnsi="Times New Roman" w:cs="Times New Roman"/>
          <w:sz w:val="28"/>
          <w:szCs w:val="28"/>
        </w:rPr>
        <w:t xml:space="preserve"> и агрессивности в отношениях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55D" w:rsidRDefault="00BC355D" w:rsidP="00BC35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BDA">
        <w:rPr>
          <w:rFonts w:ascii="Times New Roman" w:hAnsi="Times New Roman" w:cs="Times New Roman"/>
          <w:b/>
          <w:sz w:val="28"/>
          <w:szCs w:val="28"/>
        </w:rPr>
        <w:t>Название методики:</w:t>
      </w:r>
      <w:r>
        <w:rPr>
          <w:rFonts w:ascii="Times New Roman" w:hAnsi="Times New Roman" w:cs="Times New Roman"/>
          <w:sz w:val="28"/>
          <w:szCs w:val="28"/>
        </w:rPr>
        <w:t xml:space="preserve"> «Диагностика эмоционального выгорания», В. В. Бойко</w:t>
      </w:r>
      <w:r w:rsidR="00865553">
        <w:rPr>
          <w:rFonts w:ascii="Times New Roman" w:hAnsi="Times New Roman" w:cs="Times New Roman"/>
          <w:sz w:val="28"/>
          <w:szCs w:val="28"/>
        </w:rPr>
        <w:t xml:space="preserve"> и «Оценка агрессивности в отношениях» </w:t>
      </w:r>
      <w:proofErr w:type="spellStart"/>
      <w:r w:rsidR="00865553">
        <w:rPr>
          <w:rFonts w:ascii="Times New Roman" w:hAnsi="Times New Roman" w:cs="Times New Roman"/>
          <w:sz w:val="28"/>
          <w:szCs w:val="28"/>
        </w:rPr>
        <w:t>А.Ассингер</w:t>
      </w:r>
      <w:proofErr w:type="spellEnd"/>
    </w:p>
    <w:p w:rsidR="00AA528C" w:rsidRDefault="00BC355D" w:rsidP="00BC355D">
      <w:pPr>
        <w:pStyle w:val="a6"/>
        <w:widowControl/>
        <w:autoSpaceDE w:val="0"/>
        <w:autoSpaceDN w:val="0"/>
        <w:spacing w:after="0" w:line="360" w:lineRule="auto"/>
        <w:ind w:firstLine="0"/>
        <w:jc w:val="left"/>
        <w:rPr>
          <w:bCs/>
          <w:sz w:val="28"/>
          <w:szCs w:val="28"/>
        </w:rPr>
      </w:pPr>
      <w:r w:rsidRPr="00A73BDA">
        <w:rPr>
          <w:b/>
          <w:sz w:val="28"/>
          <w:szCs w:val="28"/>
        </w:rPr>
        <w:t xml:space="preserve">Результаты диагностики: </w:t>
      </w:r>
      <w:r>
        <w:rPr>
          <w:bCs/>
          <w:sz w:val="28"/>
          <w:szCs w:val="28"/>
        </w:rPr>
        <w:t>в</w:t>
      </w:r>
      <w:r w:rsidRPr="00F25A26">
        <w:rPr>
          <w:bCs/>
          <w:sz w:val="28"/>
          <w:szCs w:val="28"/>
        </w:rPr>
        <w:t xml:space="preserve"> процентом соотношении </w:t>
      </w:r>
      <w:r>
        <w:rPr>
          <w:bCs/>
          <w:sz w:val="28"/>
          <w:szCs w:val="28"/>
        </w:rPr>
        <w:t>результаты распределяются следующим образом: 100 %  (</w:t>
      </w:r>
      <w:r w:rsidR="00AA528C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человек) педагогов имеют низкий уровень эмоционального выгорания</w:t>
      </w:r>
      <w:r w:rsidR="00865553">
        <w:rPr>
          <w:bCs/>
          <w:sz w:val="28"/>
          <w:szCs w:val="28"/>
        </w:rPr>
        <w:t xml:space="preserve"> </w:t>
      </w:r>
      <w:proofErr w:type="gramStart"/>
      <w:r w:rsidR="00865553">
        <w:rPr>
          <w:bCs/>
          <w:sz w:val="28"/>
          <w:szCs w:val="28"/>
        </w:rPr>
        <w:t xml:space="preserve">( </w:t>
      </w:r>
      <w:proofErr w:type="gramEnd"/>
      <w:r w:rsidR="00865553">
        <w:rPr>
          <w:bCs/>
          <w:sz w:val="28"/>
          <w:szCs w:val="28"/>
        </w:rPr>
        <w:t>по тесту В.В. Бойко)</w:t>
      </w:r>
      <w:r w:rsidR="00AA528C">
        <w:rPr>
          <w:bCs/>
          <w:sz w:val="28"/>
          <w:szCs w:val="28"/>
        </w:rPr>
        <w:t xml:space="preserve">. </w:t>
      </w:r>
    </w:p>
    <w:p w:rsidR="00AA528C" w:rsidRDefault="00AA528C" w:rsidP="00BC355D">
      <w:pPr>
        <w:pStyle w:val="a6"/>
        <w:widowControl/>
        <w:autoSpaceDE w:val="0"/>
        <w:autoSpaceDN w:val="0"/>
        <w:spacing w:after="0" w:line="360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агрессивности выявлена следующая картина: из 24 педагогов- 15 человек набрали от 36 до 44 баллов, а это значит что они умеренно агрессивны, но вполне успешно идут по жизни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поскольку у них достаточно здорового честолюбия и самоуверенности. </w:t>
      </w:r>
    </w:p>
    <w:p w:rsidR="00BC355D" w:rsidRPr="00F25A26" w:rsidRDefault="00AA528C" w:rsidP="00BC355D">
      <w:pPr>
        <w:pStyle w:val="a6"/>
        <w:widowControl/>
        <w:autoSpaceDE w:val="0"/>
        <w:autoSpaceDN w:val="0"/>
        <w:spacing w:after="0" w:line="360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 человек набрали 35 и менее баллов, они чрезмерно миролюбивы, что обусловлено недостаточной уверенностью в собственных силах и возможностях. </w:t>
      </w:r>
    </w:p>
    <w:p w:rsidR="00BC355D" w:rsidRDefault="00BC355D" w:rsidP="00BC355D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25A26">
        <w:rPr>
          <w:b/>
          <w:bCs/>
          <w:sz w:val="28"/>
          <w:szCs w:val="28"/>
        </w:rPr>
        <w:t xml:space="preserve">Вывод: </w:t>
      </w:r>
      <w:r w:rsidRPr="00BC355D">
        <w:rPr>
          <w:rFonts w:ascii="Times New Roman" w:hAnsi="Times New Roman" w:cs="Times New Roman"/>
          <w:bCs/>
          <w:sz w:val="28"/>
          <w:szCs w:val="28"/>
        </w:rPr>
        <w:t>в результате выявлен низкий уровень эмоционального выгорания у педагогического коллектива, у некоторых педагогов выявлены складывающиеся симптомы, которые незначительно влияют на профессиональную деятельность и эмоциональное состояние.</w:t>
      </w:r>
    </w:p>
    <w:p w:rsidR="00BC355D" w:rsidRPr="00BC355D" w:rsidRDefault="00BC355D" w:rsidP="00BC355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C3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 по результатам исследования оформляются по следующим пунктам: </w:t>
      </w:r>
    </w:p>
    <w:p w:rsidR="00BC355D" w:rsidRPr="000D3DFA" w:rsidRDefault="00BC355D" w:rsidP="00BC355D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D3DFA">
        <w:rPr>
          <w:b/>
          <w:color w:val="000000" w:themeColor="text1"/>
          <w:sz w:val="28"/>
          <w:szCs w:val="28"/>
        </w:rPr>
        <w:t>Адресат:</w:t>
      </w:r>
      <w:r w:rsidR="00AA528C">
        <w:rPr>
          <w:color w:val="000000" w:themeColor="text1"/>
          <w:sz w:val="28"/>
          <w:szCs w:val="28"/>
        </w:rPr>
        <w:t>всем педагогам МБДОУ №1</w:t>
      </w:r>
      <w:r w:rsidR="00E65FEA">
        <w:rPr>
          <w:color w:val="000000" w:themeColor="text1"/>
          <w:sz w:val="28"/>
          <w:szCs w:val="28"/>
        </w:rPr>
        <w:t>4</w:t>
      </w:r>
      <w:r w:rsidR="00AA528C">
        <w:rPr>
          <w:color w:val="000000" w:themeColor="text1"/>
          <w:sz w:val="28"/>
          <w:szCs w:val="28"/>
        </w:rPr>
        <w:t xml:space="preserve"> «Ласточка»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D3DFA">
        <w:rPr>
          <w:b/>
          <w:color w:val="000000" w:themeColor="text1"/>
          <w:sz w:val="28"/>
          <w:szCs w:val="28"/>
        </w:rPr>
        <w:t xml:space="preserve">Сфера применения: </w:t>
      </w:r>
      <w:r w:rsidRPr="000D3DFA">
        <w:rPr>
          <w:color w:val="000000" w:themeColor="text1"/>
          <w:sz w:val="28"/>
          <w:szCs w:val="28"/>
        </w:rPr>
        <w:t>педагогическая деятельность</w:t>
      </w:r>
    </w:p>
    <w:p w:rsidR="00BC355D" w:rsidRPr="000D3DFA" w:rsidRDefault="00BC355D" w:rsidP="00BC355D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D3DFA">
        <w:rPr>
          <w:b/>
          <w:color w:val="000000" w:themeColor="text1"/>
          <w:sz w:val="28"/>
          <w:szCs w:val="28"/>
        </w:rPr>
        <w:t>Цель:</w:t>
      </w:r>
      <w:r w:rsidRPr="000D3DFA">
        <w:rPr>
          <w:color w:val="000000" w:themeColor="text1"/>
          <w:sz w:val="28"/>
          <w:szCs w:val="28"/>
        </w:rPr>
        <w:t xml:space="preserve"> профилактика эмоционального выгорания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0D3DFA">
        <w:rPr>
          <w:b/>
          <w:color w:val="000000" w:themeColor="text1"/>
          <w:sz w:val="28"/>
          <w:szCs w:val="28"/>
        </w:rPr>
        <w:t xml:space="preserve">Способы: </w:t>
      </w:r>
    </w:p>
    <w:p w:rsidR="00527A0A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58CD">
        <w:rPr>
          <w:sz w:val="28"/>
          <w:szCs w:val="28"/>
        </w:rPr>
        <w:t xml:space="preserve">1. </w:t>
      </w:r>
      <w:r w:rsidRPr="00A258CD">
        <w:rPr>
          <w:b/>
          <w:sz w:val="28"/>
          <w:szCs w:val="28"/>
        </w:rPr>
        <w:t>Определение краткосрочных и долгосрочных целей</w:t>
      </w:r>
      <w:r w:rsidRPr="00A258CD">
        <w:rPr>
          <w:sz w:val="28"/>
          <w:szCs w:val="28"/>
        </w:rPr>
        <w:t xml:space="preserve">. Первое не только обеспечивает обратную связь, свидетельствующую о том, что человек находится на правильном пути, но и повышает долгосрочную мотивацию. Достижение краткосрочных целей - успех, который повышает степень 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58CD">
        <w:rPr>
          <w:sz w:val="28"/>
          <w:szCs w:val="28"/>
        </w:rPr>
        <w:lastRenderedPageBreak/>
        <w:t>самовоспитания. К концу очередного рабочего года очень важно включить цели, доставляющие удовольствие.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58CD">
        <w:rPr>
          <w:b/>
          <w:sz w:val="28"/>
          <w:szCs w:val="28"/>
        </w:rPr>
        <w:t>Общение</w:t>
      </w:r>
      <w:r w:rsidRPr="00A258CD">
        <w:rPr>
          <w:sz w:val="28"/>
          <w:szCs w:val="28"/>
        </w:rPr>
        <w:t>. Когда люди анализируют свои чувства и ощущения и делятся ими с другими, вероятность "выгорания" значительно снижается или этот процесс менее выражен. Поэтому рекомендуется, чтобы работники делились своими чувствами с коллегами и искали у них социальной поддержки. Если вы делитесь своими отрицательными эмоциями с коллегами, те могут помочь найти вам разумное решение возникшей у вас проблемы.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58CD">
        <w:rPr>
          <w:b/>
          <w:sz w:val="28"/>
          <w:szCs w:val="28"/>
        </w:rPr>
        <w:t>Использование "тайм-аутов".</w:t>
      </w:r>
      <w:r w:rsidRPr="00A258CD">
        <w:rPr>
          <w:sz w:val="28"/>
          <w:szCs w:val="28"/>
        </w:rPr>
        <w:t xml:space="preserve"> Для обеспечения психического и физического благополучия очень важны "тайм-ауты", т. е. отдых от работы и других нагрузок. Работники любой сферы имеют отпуск, отдыхают во время праздников и в выходные дни. 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258CD">
        <w:rPr>
          <w:b/>
          <w:sz w:val="28"/>
          <w:szCs w:val="28"/>
        </w:rPr>
        <w:t>Овладение умениями и навыками саморегуляции.</w:t>
      </w:r>
      <w:r w:rsidRPr="00A258CD">
        <w:rPr>
          <w:sz w:val="28"/>
          <w:szCs w:val="28"/>
        </w:rPr>
        <w:t xml:space="preserve"> Овладение такими психологическими умениями и навыками, как релаксация, идеомоторные акты, определение целей и положительная внутренняя речь, способствует снижению уровня стресса, ведущего к "выгоранию". 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258CD">
        <w:rPr>
          <w:b/>
          <w:sz w:val="28"/>
          <w:szCs w:val="28"/>
        </w:rPr>
        <w:t>Сохранение положительной точки зрения.</w:t>
      </w:r>
      <w:r w:rsidRPr="00A258CD">
        <w:rPr>
          <w:sz w:val="28"/>
          <w:szCs w:val="28"/>
        </w:rPr>
        <w:t xml:space="preserve"> Найдите людей, которые обеспечат социальную поддержку и, следовательно, помогут сохранить положительную точку зрения в отношении ваших действий.</w:t>
      </w:r>
    </w:p>
    <w:p w:rsidR="00BC355D" w:rsidRDefault="00BC355D" w:rsidP="00BC35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258CD">
        <w:rPr>
          <w:b/>
          <w:sz w:val="28"/>
          <w:szCs w:val="28"/>
        </w:rPr>
        <w:t>Контроль эмоций, возникающих после завершения намеченной работы.</w:t>
      </w:r>
      <w:r w:rsidRPr="00A258CD">
        <w:rPr>
          <w:sz w:val="28"/>
          <w:szCs w:val="28"/>
        </w:rPr>
        <w:t>При решении профессиональных задач важно уметь контролировать чувство тревожности и напряженности. Но завершение работы не всегда устраняет сильные психологические чувства, особенно если работа не принесла нужных результатов.</w:t>
      </w:r>
    </w:p>
    <w:p w:rsidR="00BC355D" w:rsidRPr="00527A0A" w:rsidRDefault="00BC355D" w:rsidP="00527A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258CD">
        <w:rPr>
          <w:b/>
          <w:sz w:val="28"/>
          <w:szCs w:val="28"/>
        </w:rPr>
        <w:t>Поддержание хорошей спортивной формы</w:t>
      </w:r>
      <w:r w:rsidRPr="00A258CD">
        <w:rPr>
          <w:sz w:val="28"/>
          <w:szCs w:val="28"/>
        </w:rPr>
        <w:t>. Между телом и разумом существует тесная взаимосвязь. Хронический стресс воздействует на организм человека, поэтому очень важно поддерживать хорошую спортивную форму с помощью физических упражнений и рациональной диеты. Неправильное питание, увеличение или снижение массы тела отрицательно влияют на уровень самооценки и способствуют</w:t>
      </w:r>
      <w:r>
        <w:rPr>
          <w:sz w:val="28"/>
          <w:szCs w:val="28"/>
        </w:rPr>
        <w:t xml:space="preserve"> развитию синдрома "выгорани</w:t>
      </w:r>
      <w:r w:rsidR="00E65FEA">
        <w:rPr>
          <w:sz w:val="28"/>
          <w:szCs w:val="28"/>
        </w:rPr>
        <w:t>я».</w:t>
      </w:r>
    </w:p>
    <w:sectPr w:rsidR="00BC355D" w:rsidRPr="00527A0A" w:rsidSect="00527A0A">
      <w:pgSz w:w="11906" w:h="16838"/>
      <w:pgMar w:top="1134" w:right="1133" w:bottom="993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39C5"/>
    <w:multiLevelType w:val="hybridMultilevel"/>
    <w:tmpl w:val="7FCC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55D"/>
    <w:rsid w:val="0005539C"/>
    <w:rsid w:val="00527A0A"/>
    <w:rsid w:val="007C308D"/>
    <w:rsid w:val="00865553"/>
    <w:rsid w:val="00AA528C"/>
    <w:rsid w:val="00BC355D"/>
    <w:rsid w:val="00E6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5D"/>
  </w:style>
  <w:style w:type="paragraph" w:styleId="1">
    <w:name w:val="heading 1"/>
    <w:basedOn w:val="a"/>
    <w:next w:val="a"/>
    <w:link w:val="10"/>
    <w:qFormat/>
    <w:rsid w:val="00527A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3">
    <w:name w:val="heading 3"/>
    <w:basedOn w:val="a"/>
    <w:next w:val="a"/>
    <w:link w:val="30"/>
    <w:qFormat/>
    <w:rsid w:val="00527A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5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C355D"/>
    <w:pPr>
      <w:widowControl w:val="0"/>
      <w:spacing w:after="120" w:line="278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C3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C355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msonormalbullet2gif">
    <w:name w:val="msonormalbullet2.gif"/>
    <w:basedOn w:val="a"/>
    <w:rsid w:val="00BC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7A0A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30">
    <w:name w:val="Заголовок 3 Знак"/>
    <w:basedOn w:val="a0"/>
    <w:link w:val="3"/>
    <w:rsid w:val="00527A0A"/>
    <w:rPr>
      <w:rFonts w:ascii="Arial" w:eastAsia="Times New Roman" w:hAnsi="Arial" w:cs="Times New Roman"/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Ирка</dc:creator>
  <cp:lastModifiedBy>Hp</cp:lastModifiedBy>
  <cp:revision>4</cp:revision>
  <cp:lastPrinted>2020-03-10T06:01:00Z</cp:lastPrinted>
  <dcterms:created xsi:type="dcterms:W3CDTF">2020-03-04T12:45:00Z</dcterms:created>
  <dcterms:modified xsi:type="dcterms:W3CDTF">2020-03-10T06:03:00Z</dcterms:modified>
</cp:coreProperties>
</file>