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B7" w:rsidRPr="00F957B7" w:rsidRDefault="00F957B7" w:rsidP="00F957B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57B7" w:rsidRPr="00F957B7" w:rsidRDefault="00F957B7" w:rsidP="00F957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Муниципальное бюджетное  дошкольное образовательное учреждение</w:t>
      </w:r>
    </w:p>
    <w:p w:rsidR="00F957B7" w:rsidRPr="00F957B7" w:rsidRDefault="00F957B7" w:rsidP="00F957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«Центр развития ребенк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детский /сад №14 Ласточка»</w:t>
      </w:r>
    </w:p>
    <w:p w:rsidR="00F957B7" w:rsidRPr="00F957B7" w:rsidRDefault="00F957B7" w:rsidP="00F957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6"/>
        <w:gridCol w:w="4638"/>
      </w:tblGrid>
      <w:tr w:rsidR="00F957B7" w:rsidRPr="00F957B7" w:rsidTr="00E61224">
        <w:trPr>
          <w:trHeight w:val="1940"/>
        </w:trPr>
        <w:tc>
          <w:tcPr>
            <w:tcW w:w="2270" w:type="pct"/>
            <w:vMerge w:val="restart"/>
          </w:tcPr>
          <w:p w:rsidR="00F957B7" w:rsidRPr="00F957B7" w:rsidRDefault="00F957B7" w:rsidP="00F957B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957B7" w:rsidRPr="00F957B7" w:rsidRDefault="00F957B7" w:rsidP="00F95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</w:p>
          <w:p w:rsidR="00F957B7" w:rsidRPr="00F957B7" w:rsidRDefault="00F957B7" w:rsidP="00F95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родительского комитета </w:t>
            </w:r>
          </w:p>
          <w:p w:rsidR="00F957B7" w:rsidRPr="00F957B7" w:rsidRDefault="00F957B7" w:rsidP="00F95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 ЦРР-Д/С №14</w:t>
            </w:r>
          </w:p>
          <w:p w:rsidR="00F957B7" w:rsidRPr="00F957B7" w:rsidRDefault="00F957B7" w:rsidP="00F957B7">
            <w:pPr>
              <w:widowControl w:val="0"/>
              <w:spacing w:after="0" w:line="240" w:lineRule="auto"/>
              <w:ind w:left="2126" w:righ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7B7" w:rsidRPr="00F957B7" w:rsidRDefault="00F957B7" w:rsidP="00F957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7B7" w:rsidRPr="00F957B7" w:rsidRDefault="00F957B7" w:rsidP="00F957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F957B7" w:rsidRPr="00F957B7" w:rsidRDefault="00F957B7" w:rsidP="00F95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957B7" w:rsidRPr="00F957B7" w:rsidRDefault="00F957B7" w:rsidP="00F957B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УТВЕРЖДАЮ</w:t>
            </w:r>
          </w:p>
          <w:p w:rsidR="00F957B7" w:rsidRPr="00F957B7" w:rsidRDefault="00F957B7" w:rsidP="00F95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ЦРР-Д/С№14</w:t>
            </w:r>
          </w:p>
          <w:p w:rsidR="00F957B7" w:rsidRPr="00F957B7" w:rsidRDefault="00F957B7" w:rsidP="00F95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7B7" w:rsidRPr="00F957B7" w:rsidRDefault="00F957B7" w:rsidP="00F95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F9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Оруджева</w:t>
            </w:r>
            <w:proofErr w:type="spellEnd"/>
            <w:r w:rsidRPr="00F9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Л.Э. </w:t>
            </w:r>
          </w:p>
          <w:p w:rsidR="00F957B7" w:rsidRPr="00F957B7" w:rsidRDefault="00F957B7" w:rsidP="00F957B7">
            <w:pPr>
              <w:widowControl w:val="0"/>
              <w:tabs>
                <w:tab w:val="left" w:pos="247"/>
                <w:tab w:val="left" w:pos="2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95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957B7" w:rsidRPr="00F957B7" w:rsidRDefault="00F957B7" w:rsidP="00F95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7B7" w:rsidRPr="00F957B7" w:rsidTr="00E61224">
        <w:tc>
          <w:tcPr>
            <w:tcW w:w="2270" w:type="pct"/>
            <w:vMerge/>
            <w:vAlign w:val="center"/>
            <w:hideMark/>
          </w:tcPr>
          <w:p w:rsidR="00F957B7" w:rsidRPr="00F957B7" w:rsidRDefault="00F957B7" w:rsidP="00F95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F957B7" w:rsidRPr="00F957B7" w:rsidRDefault="00F957B7" w:rsidP="00F95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957B7" w:rsidRPr="00F957B7" w:rsidRDefault="00F957B7" w:rsidP="00F95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</w:tbl>
    <w:p w:rsidR="00F957B7" w:rsidRPr="00F957B7" w:rsidRDefault="00F957B7" w:rsidP="00F957B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57B7" w:rsidRPr="00F957B7" w:rsidRDefault="00F957B7" w:rsidP="00F957B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7B7" w:rsidRPr="00F957B7" w:rsidRDefault="00F957B7" w:rsidP="00F957B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F957B7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и основания перевода, отчисления </w:t>
      </w:r>
      <w:proofErr w:type="gramStart"/>
      <w:r w:rsidRPr="00F957B7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bookmarkEnd w:id="0"/>
    <w:p w:rsidR="00F957B7" w:rsidRPr="00F957B7" w:rsidRDefault="00F957B7" w:rsidP="00F957B7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57B7" w:rsidRPr="00F957B7" w:rsidRDefault="00F957B7" w:rsidP="00F957B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B7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1.1. Настоящий Порядок и основания перевода, отчисления обучающихся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бюджетного</w:t>
      </w: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образовательного учреждения  «Центр развития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ребенка-детский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сад №1</w:t>
      </w:r>
      <w:r>
        <w:rPr>
          <w:rFonts w:ascii="Times New Roman" w:eastAsia="Calibri" w:hAnsi="Times New Roman" w:cs="Times New Roman"/>
          <w:sz w:val="24"/>
          <w:szCs w:val="24"/>
        </w:rPr>
        <w:t>4 «Ласточка»</w:t>
      </w:r>
      <w:r w:rsidRPr="00F957B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957B7" w:rsidRPr="00F957B7" w:rsidRDefault="00F957B7" w:rsidP="00F957B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(далее – Порядок) разработаны в соответствии с Федеральным законом от 29 декабря 2012 г.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F957B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России от 28 декабря 2015 г. № 1527, и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уставом.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1.2. Порядок определяет требования к процедуре и условиям осуществления перевода и отчисления обучающегося по образовательным программам дошкольного образования в муниципальном </w:t>
      </w:r>
      <w:r>
        <w:rPr>
          <w:rFonts w:ascii="Times New Roman" w:eastAsia="Calibri" w:hAnsi="Times New Roman" w:cs="Times New Roman"/>
          <w:sz w:val="24"/>
          <w:szCs w:val="24"/>
        </w:rPr>
        <w:t>бюджетном</w:t>
      </w: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дошкольном образовательном учреждении  «Центр развития ребенка-детский сад№1</w:t>
      </w:r>
      <w:r>
        <w:rPr>
          <w:rFonts w:ascii="Times New Roman" w:eastAsia="Calibri" w:hAnsi="Times New Roman" w:cs="Times New Roman"/>
          <w:sz w:val="24"/>
          <w:szCs w:val="24"/>
        </w:rPr>
        <w:t>4 «Ласточка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F957B7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(далее – детский сад).</w:t>
      </w:r>
    </w:p>
    <w:p w:rsidR="00F957B7" w:rsidRPr="00F957B7" w:rsidRDefault="00F957B7" w:rsidP="00F957B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B7" w:rsidRPr="00F957B7" w:rsidRDefault="00F957B7" w:rsidP="00F957B7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B7">
        <w:rPr>
          <w:rFonts w:ascii="Times New Roman" w:eastAsia="Calibri" w:hAnsi="Times New Roman" w:cs="Times New Roman"/>
          <w:b/>
          <w:sz w:val="24"/>
          <w:szCs w:val="24"/>
        </w:rPr>
        <w:t xml:space="preserve">2. Перевод обучающегося из группы в группу без изменения условий получения образования </w:t>
      </w:r>
      <w:proofErr w:type="gramStart"/>
      <w:r w:rsidRPr="00F957B7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2.1. К переводу обучающихся детского сада из группы в группу без изменения условий получения образования относятся:</w:t>
      </w:r>
    </w:p>
    <w:p w:rsidR="00F957B7" w:rsidRPr="00F957B7" w:rsidRDefault="00F957B7" w:rsidP="00F957B7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перевод обучающегося по образовательной программе дошкольного образования из одной группы детского сада в другую группу такой же направленности без изменения направленности образовательной программы;</w:t>
      </w:r>
    </w:p>
    <w:p w:rsidR="00F957B7" w:rsidRPr="00F957B7" w:rsidRDefault="00F957B7" w:rsidP="00F957B7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перевод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из группы по присмотру и уходу без реализации образовательной программы в другую группу по присмотру и уходу без реализации образовательной программы.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2.2. Перевод обучающегося детского сада из группы в группу без изменения условий получения образования возможен:</w:t>
      </w:r>
    </w:p>
    <w:p w:rsidR="00F957B7" w:rsidRPr="00F957B7" w:rsidRDefault="00F957B7" w:rsidP="00F957B7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по инициативе родителей (законных представителей) обучающегося;</w:t>
      </w:r>
    </w:p>
    <w:p w:rsidR="00F957B7" w:rsidRPr="00F957B7" w:rsidRDefault="00F957B7" w:rsidP="00F957B7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по инициативе детского сада.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2.3. Перевод из группы в группу по инициативе родителей (законных представителей) обучающегося возможен при наличии свободных ме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ст в гр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уппе, в которую планируется перевод обучающегося.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2.3.1. Перевод по инициативе родителей (законных представителей) осуществляется на основании заявления. В заявлении указываются: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а) фамилия, имя, отчество (при наличии)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б) дата рождения;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в) номер и направленность группы, которую посещает обучающийся;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г) номер и направленность группы, в которую заявлен перевод.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2.3.2. Заявление родителей (законных представителей) о переводе обучающегося из группы в группу регистрируется соответствии с установленными в детском саду правилами организации делопроизводства.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Заявление родителей (законных представителей) рассматривается заведующим или ответственным лицом, назначенным заведующим детским садом, в течение ______________.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В переводе может быть отказано только при отсутствии свободных ме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ст в гр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уппе, в которую заявлен перевод.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2.3.3. Заведующий издает приказ о переводе обучающегося в течение ______________ с момента принятия решения об удовлетворении заявления родителей (законных представителей) о переводе обучающихся детского сада из группы в группу без изменения условий получения образования.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2.3.4. В случае отсутствия свободных ме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ст в гр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Родители (законные представители) обучающегося уведомляются об отказе в удовлетворении заявления в письменном виде в течение ______________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 даты рассмотрения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обучающегося.</w:t>
      </w:r>
    </w:p>
    <w:p w:rsidR="00F957B7" w:rsidRPr="00F957B7" w:rsidRDefault="00F957B7" w:rsidP="00F957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lastRenderedPageBreak/>
        <w:t>Факт ознакомления родителей (законных представителей) обучающегося с 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Перевод обучающегося (обучающихся) из группы в группу по инициативе детского сада возможен в случаях:</w:t>
      </w:r>
      <w:proofErr w:type="gramEnd"/>
    </w:p>
    <w:p w:rsidR="00F957B7" w:rsidRPr="00F957B7" w:rsidRDefault="00F957B7" w:rsidP="00F957B7">
      <w:pPr>
        <w:widowControl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</w:t>
      </w:r>
    </w:p>
    <w:p w:rsidR="00F957B7" w:rsidRPr="00F957B7" w:rsidRDefault="00F957B7" w:rsidP="00F957B7">
      <w:pPr>
        <w:widowControl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б) изменения количества групп по присмотру и уходу без реализации образовательной программы, в том числе путем объединения групп.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2.4.1. Перевод обучающегося (обучающихся) детского сада из группы в группу без изменения условий получения образования по инициативе детского сада оформляется приказом.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При переводе должно быть учтено мнение и пожелания родителей (законных представителей) обучающегося (обучающихся)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Получение письменного согласия родителей (законных представителей) обучающегося (обучающихся) на такой перевод не требуется.</w:t>
      </w:r>
      <w:proofErr w:type="gramEnd"/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2.4.2. Решение детского сада о предстоящем переводе обучающегося (обучающихся) с обоснованием принятия такого решения доводится до сведения родителей (законных представителей) обучающегося (обучающихся) не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чем за ______________ до издания приказа о переводе.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2.4.3. При переводе более ____________ обучающихся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</w:t>
      </w:r>
      <w:r w:rsidRPr="00F957B7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 на информационном стенде детского сада и на официальном сайте детского сада в сети Интернет.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Издание приказа о переводе в этом случае осуществляется с учетом мнения совета родителей (законных представителей) обучающихся.</w:t>
      </w:r>
    </w:p>
    <w:p w:rsidR="00F957B7" w:rsidRPr="00F957B7" w:rsidRDefault="00F957B7" w:rsidP="00F957B7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57B7" w:rsidRPr="00F957B7" w:rsidRDefault="00F957B7" w:rsidP="00F957B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B7">
        <w:rPr>
          <w:rFonts w:ascii="Times New Roman" w:eastAsia="Calibri" w:hAnsi="Times New Roman" w:cs="Times New Roman"/>
          <w:b/>
          <w:sz w:val="24"/>
          <w:szCs w:val="24"/>
        </w:rPr>
        <w:t xml:space="preserve">3. Перевод </w:t>
      </w:r>
      <w:proofErr w:type="gramStart"/>
      <w:r w:rsidRPr="00F957B7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b/>
          <w:sz w:val="24"/>
          <w:szCs w:val="24"/>
        </w:rPr>
        <w:t xml:space="preserve"> из группы одной направленности в группу другой направленности</w:t>
      </w:r>
      <w:r w:rsidRPr="00F957B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lastRenderedPageBreak/>
        <w:t>3.1. Перевод обучающегося по образовательной программе дошкольного образования из группы детского сада одной направленности в группу другой направленности возможен только по инициативе родителей (законных представителей) обучающегося при наличии свободных ме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ст в гр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уппе, в которую планируется перевод обучающегося.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3.2. Перевод обучающихся с ограниченными возможностями здоровья осуществляется на основании рекомендаций психолого-медико-педагогической комиссии.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3.3. Перевод обучающегося из группы одной направленности в группу детского сада другой направленности осуществляется на основании заявления родителей (законных представителей). В заявлении указываются: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а) фамилия, имя, отчество (при наличии)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б) дата рождения;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в) номер и направленность группы, которую посещает обучающийся;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г) номер и направленность группы, в которую заявлен перевод.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К заявлению родителей (законных представителей) обучающегося с ограниченными возможностями здоровья прилагаются рекомендации психолого-медико-педагогической комиссии.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3.3.1. Заявление родителей (законных представителей) о переводе обучающегося из группы в группу регистрируется соответствии с установленными в детском саду правилами организации делопроизводства.</w:t>
      </w:r>
    </w:p>
    <w:p w:rsidR="00F957B7" w:rsidRPr="00F957B7" w:rsidRDefault="00F957B7" w:rsidP="00F957B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Заявление родителей (законных представителей) рассматривается заведующим или ответственным лицом, назначенным заведующим детским садом, в течение ______________.</w:t>
      </w:r>
    </w:p>
    <w:p w:rsidR="00F957B7" w:rsidRPr="00F957B7" w:rsidRDefault="00F957B7" w:rsidP="00F957B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В переводе может быть отказано только при отсутствии свободных ме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ст в гр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уппе, в которую заявлен перевод.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3.3.2. При принятии решения об удовлетворении заявления родителей (законных представителей) заведующий или ответственное лицо заключает с родителями дополнительное соглашение к договору об образовании по образовательным программам дошкольного образования.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3.3.3. Заведующий издает приказ о переводе обучающегося в течение ______________ после заключения дополнительного соглашения к договору об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образовании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о переводе обучающегося из группы детского сада одной направленности в группу другой направленности. В приказе указывается дата, с которой права и обязанности детского сада и родителей (законных представителей) обучающихся изменяются.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3.3.4. В случае отсутствия свободных ме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ст в гр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</w:t>
      </w:r>
      <w:r w:rsidRPr="00F957B7">
        <w:rPr>
          <w:rFonts w:ascii="Times New Roman" w:eastAsia="Calibri" w:hAnsi="Times New Roman" w:cs="Times New Roman"/>
          <w:sz w:val="24"/>
          <w:szCs w:val="24"/>
        </w:rPr>
        <w:lastRenderedPageBreak/>
        <w:t>расшифровки.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Родители (законные представители) обучающегося уведомляются об отказе в удовлетворении заявления в письменном виде в течение ______________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 даты рассмотрения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заявления.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Уведомление регистрируется в соответствии с установленными правилами делопроизводства. Копия уведомления об отказе хранится в личном деле обучающегося.</w:t>
      </w:r>
    </w:p>
    <w:p w:rsidR="00F957B7" w:rsidRPr="00F957B7" w:rsidRDefault="00F957B7" w:rsidP="00F957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Факт ознакомления родителей (законных представителей) обучающегося с 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F957B7" w:rsidRPr="00F957B7" w:rsidRDefault="00F957B7" w:rsidP="00F957B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B7" w:rsidRPr="00F957B7" w:rsidRDefault="00F957B7" w:rsidP="00F957B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B7">
        <w:rPr>
          <w:rFonts w:ascii="Times New Roman" w:eastAsia="Calibri" w:hAnsi="Times New Roman" w:cs="Times New Roman"/>
          <w:b/>
          <w:sz w:val="24"/>
          <w:szCs w:val="24"/>
        </w:rPr>
        <w:t xml:space="preserve">4. Перевод </w:t>
      </w:r>
      <w:proofErr w:type="gramStart"/>
      <w:r w:rsidRPr="00F957B7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b/>
          <w:sz w:val="24"/>
          <w:szCs w:val="24"/>
        </w:rPr>
        <w:t xml:space="preserve"> из группы, реализующей образовательную программу, в группу без реализации образовательной программы</w:t>
      </w:r>
      <w:r w:rsidRPr="00F957B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4.1. Перевод обучающегося по образовательной программе дошкольного образования из группы детского сада, в которой реализуется образовательная программа, в группу без реализации образовательной программы возможен:</w:t>
      </w:r>
    </w:p>
    <w:p w:rsidR="00F957B7" w:rsidRPr="00F957B7" w:rsidRDefault="00F957B7" w:rsidP="00F957B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по инициативе родителей (законных представителей)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57B7" w:rsidRPr="00F957B7" w:rsidRDefault="00F957B7" w:rsidP="00F957B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по инициативе детского сада.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4.2. Перевод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из группы в группу по инициативе родителей (законных представителей) обучающихся возможен при наличии свободных мест в группе, в которую планируется перевод обучающегося.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4.2.1. Перевод по инициативе родителей (законных представителей) осуществляется на основании заявления. В заявлении указываются: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а) фамилия, имя, отчество (при наличии)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б) дата рождения;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в) номер и направленность группы, которую посещает обучающийся;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г) наименование образовательной программы (в соответствии с договором об образовании);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д) номер группы по присмотру и уходу без реализации образовательной программы.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4.2.2. Заявление родителей (законных представителей) о переводе обучающегося из группы в группу регистрируется соответствии с установленными в детском саду правилами организации делопроизводства.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Заявление родителей (законных представителей) рассматривается заведующим или </w:t>
      </w:r>
      <w:r w:rsidRPr="00F957B7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ответственным лицом, назначенным заведующим детским садом, в течение ______________.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В переводе может быть отказано только при отсутствии свободных ме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ст в гр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уппе, в которую заявлен перевод.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4.2.3. При принятии решения об удовлетворении заявления родителей (законных представителей) заведующий или ответственное лицо заключает с родителями дополнительное соглашение к договору об образовании по образовательным программам дошкольного образования.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4.2.4. Заведующий издает приказ о переводе обучающегося в течение ______________ после заключения дополнительного соглашения к договору об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образовании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о переводе обучающегося из группы, в которой реализуется образовательная программа, в группу детского сада без реализации образовательной программы. В приказе указывается дата, с которой права и обязанности детского сада и родителей (законных представителей) обучающихся изменяются.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4.2.5. В случае отсутствия свободных ме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ст в гр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Родители (законные представители) обучающегося уведомляются об отказе в удовлетворении заявления в письменном виде в течение ______________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 даты рассмотрения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заявления.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Уведомление регистрируется в соответствии с установленными правилами делопроизводства. Копия уведомления об отказе хранится в личном деле обучающегося.</w:t>
      </w:r>
    </w:p>
    <w:p w:rsidR="00F957B7" w:rsidRPr="00F957B7" w:rsidRDefault="00F957B7" w:rsidP="00F957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Факт ознакомления родителей (законных представителей) обучающегося с 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Перевод обучающегося (обучающихся) из группы детского сада, в которой реализуется образовательная программа, в группу без реализации образовательной программы возможен по инициативе детского сада с согласия родителей (законных представителей) обучающегося (обучающихся) в случае, когда обучение по образовательной программе завершено, а услуги по присмотру и уходу продолжают оказываться детским садом, в том числе в летний период.</w:t>
      </w:r>
      <w:proofErr w:type="gramEnd"/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4.3.1. Инициатива детского сада о переводе обучающегося (обучающихся) с обоснованием принятия такого решения доводится до сведения родителей (законных представителей) обучающегося (обучающихся) в письменном виде не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чем за ______________ до даты завершения обучения.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4.3.2. Согласие родителей (законных представителей) каждого обучающегося на перевод </w:t>
      </w:r>
      <w:r w:rsidRPr="00F957B7">
        <w:rPr>
          <w:rFonts w:ascii="Times New Roman" w:eastAsia="Calibri" w:hAnsi="Times New Roman" w:cs="Times New Roman"/>
          <w:sz w:val="24"/>
          <w:szCs w:val="24"/>
        </w:rPr>
        <w:lastRenderedPageBreak/>
        <w:t>оформляется в виде заявления.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В случае если в договоре об образовании по образовательным программам дошкольного образования срок оказания услуг по присмотру и уходу за обучающимся совпадает со сроком реализации образовательной программы, заведующий или ответственное лицо заключает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родителями дополнительное соглашение к договору об образовании.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4.3.3. Заведующий издает приказ о переводе обучающегося в течение ______________ после заключения дополнительного соглашения к договору об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образовании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о переводе обучающегося в группу детского сада без реализации образовательной программы. В приказе указывается дата, с которой права и обязанности детского сада и родителей (законных представителей) обучающихся изменяются.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4.3.4. При отсутствии согласия родителей (законных представителей) обучающегося (обучающихся) о переводе при наличии оснований для прекращения образовательных отношений детский сад вправе отчислить обучающегося (обучающихся).</w:t>
      </w:r>
    </w:p>
    <w:p w:rsidR="00F957B7" w:rsidRPr="00F957B7" w:rsidRDefault="00F957B7" w:rsidP="00F957B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Заведующий издает приказ об отчислении по истечении срока действия договора об образовании.</w:t>
      </w:r>
    </w:p>
    <w:p w:rsidR="00F957B7" w:rsidRPr="00F957B7" w:rsidRDefault="00F957B7" w:rsidP="00F957B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B7" w:rsidRPr="00F957B7" w:rsidRDefault="00F957B7" w:rsidP="00F957B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B7">
        <w:rPr>
          <w:rFonts w:ascii="Times New Roman" w:eastAsia="Calibri" w:hAnsi="Times New Roman" w:cs="Times New Roman"/>
          <w:b/>
          <w:sz w:val="24"/>
          <w:szCs w:val="24"/>
        </w:rPr>
        <w:t xml:space="preserve">5. Перевод </w:t>
      </w:r>
      <w:proofErr w:type="gramStart"/>
      <w:r w:rsidRPr="00F957B7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b/>
          <w:sz w:val="24"/>
          <w:szCs w:val="24"/>
        </w:rPr>
        <w:t xml:space="preserve"> в другую образовательную организацию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5.1. Перевод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в другую образовательную организацию осуществляется в порядке и на условиях определенных законодательством Российской Федерации:</w:t>
      </w:r>
    </w:p>
    <w:p w:rsidR="00F957B7" w:rsidRPr="00F957B7" w:rsidRDefault="00F957B7" w:rsidP="00F957B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по инициативе родителей (законных представителей)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57B7" w:rsidRPr="00F957B7" w:rsidRDefault="00F957B7" w:rsidP="00F957B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в случае прекращения деятельности детского сада, аннулировании лицензии на осуществления образовательной деятельности;</w:t>
      </w:r>
    </w:p>
    <w:p w:rsidR="00F957B7" w:rsidRPr="00F957B7" w:rsidRDefault="00F957B7" w:rsidP="00F957B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в случае приостановления действия лицензии детского сада на осуществление образовательной деятельности.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5.2. Заведующий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 Договор об образовании, заключенный с родителями (законными представителями) обучающегося, расторгается на основании изданного приказа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 даты отчисления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обучающегося.</w:t>
      </w:r>
    </w:p>
    <w:p w:rsidR="00F957B7" w:rsidRPr="00F957B7" w:rsidRDefault="00F957B7" w:rsidP="00F957B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7B7" w:rsidRPr="00F957B7" w:rsidRDefault="00F957B7" w:rsidP="00F957B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B7">
        <w:rPr>
          <w:rFonts w:ascii="Times New Roman" w:eastAsia="Calibri" w:hAnsi="Times New Roman" w:cs="Times New Roman"/>
          <w:b/>
          <w:sz w:val="24"/>
          <w:szCs w:val="24"/>
        </w:rPr>
        <w:t>6. Отчисление из детского сада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6.1. Прекращение образовательных отношений (отчисление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) возможно по основаниям, предусмотренным законодательством Российской Федерации: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а) в связи с получением образования (завершением обучения);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б) досрочно по основаниям, установленным законом.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6.2. При прекращении образовательных отношений в связи с получением образования (завершением обучения) при отсутствии оснований для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перевода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обучающегося в группу без реализации образовательной программы заведующий издает приказ об отчислении обучающегося.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Досрочное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прекращении образовательных отношений по инициативе родителей (законных представителей) осуществляется на основании заявления. В заявлении указываются: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а) фамилия, имя, отчество (при наличии)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б) дата рождения;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в) номер и направленность группы, которую посещает обучающийся;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г) наименование образовательной программы (в соответствии с договором об образовании);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д) дата отчисления.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6.3.1. Заявление родителей (законных представителей) об отчислении регистрируется соответствии с установленными в детском саду правилами организации делопроизводства.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6.3.2. Заведующий издает приказ об отчислении обучающегося в течение ______________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 даты регистрации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заявления, но не позднее даты отчисления, указанной в заявлении. В приказе указывается дата отчисления обучающегося.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Договор об образовании, заключенный с родителями (законными представителями) обучающегося расторгается на основании изданного приказа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 даты отчисления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обучающегося.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6.3.3.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Заявление родителей (законных представителей) обучающегося об отчислении может быть отозвано в любой момент до даты отчисления, указанной в заявлении.</w:t>
      </w:r>
      <w:proofErr w:type="gramEnd"/>
    </w:p>
    <w:p w:rsidR="00F957B7" w:rsidRPr="00F957B7" w:rsidRDefault="00F957B7" w:rsidP="00F957B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>Отзыв заявления родителей (законных представителей) об отчислении регистрируется в соответствии с установленными в детском саду правилами организации делопроизводства. На отозванном заявлении об отчислении поставляется отметка с указанием даты отзыва заявления.</w:t>
      </w:r>
    </w:p>
    <w:p w:rsidR="00F957B7" w:rsidRPr="00F957B7" w:rsidRDefault="00F957B7" w:rsidP="00F957B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6.4. Права и обязанности обучающегося, предусмотренные законодательством об образовании и локальными нормативными актами детского сада, прекращаются </w:t>
      </w:r>
      <w:proofErr w:type="gramStart"/>
      <w:r w:rsidRPr="00F957B7">
        <w:rPr>
          <w:rFonts w:ascii="Times New Roman" w:eastAsia="Calibri" w:hAnsi="Times New Roman" w:cs="Times New Roman"/>
          <w:sz w:val="24"/>
          <w:szCs w:val="24"/>
        </w:rPr>
        <w:t>с даты</w:t>
      </w:r>
      <w:proofErr w:type="gramEnd"/>
      <w:r w:rsidRPr="00F957B7">
        <w:rPr>
          <w:rFonts w:ascii="Times New Roman" w:eastAsia="Calibri" w:hAnsi="Times New Roman" w:cs="Times New Roman"/>
          <w:sz w:val="24"/>
          <w:szCs w:val="24"/>
        </w:rPr>
        <w:t xml:space="preserve"> его отчисления.</w:t>
      </w:r>
    </w:p>
    <w:p w:rsidR="003E0E6E" w:rsidRDefault="003E0E6E"/>
    <w:sectPr w:rsidR="003E0E6E" w:rsidSect="00940863">
      <w:pgSz w:w="11905" w:h="16838"/>
      <w:pgMar w:top="1134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A7" w:rsidRDefault="007666A7" w:rsidP="00F957B7">
      <w:pPr>
        <w:spacing w:after="0" w:line="240" w:lineRule="auto"/>
      </w:pPr>
      <w:r>
        <w:separator/>
      </w:r>
    </w:p>
  </w:endnote>
  <w:endnote w:type="continuationSeparator" w:id="0">
    <w:p w:rsidR="007666A7" w:rsidRDefault="007666A7" w:rsidP="00F9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A7" w:rsidRDefault="007666A7" w:rsidP="00F957B7">
      <w:pPr>
        <w:spacing w:after="0" w:line="240" w:lineRule="auto"/>
      </w:pPr>
      <w:r>
        <w:separator/>
      </w:r>
    </w:p>
  </w:footnote>
  <w:footnote w:type="continuationSeparator" w:id="0">
    <w:p w:rsidR="007666A7" w:rsidRDefault="007666A7" w:rsidP="00F957B7">
      <w:pPr>
        <w:spacing w:after="0" w:line="240" w:lineRule="auto"/>
      </w:pPr>
      <w:r>
        <w:continuationSeparator/>
      </w:r>
    </w:p>
  </w:footnote>
  <w:footnote w:id="1">
    <w:p w:rsidR="00F957B7" w:rsidRDefault="00F957B7" w:rsidP="00F957B7">
      <w:pPr>
        <w:spacing w:after="0" w:line="360" w:lineRule="auto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Формулировки </w:t>
      </w:r>
      <w:r w:rsidRPr="0096065E">
        <w:rPr>
          <w:rFonts w:ascii="Times New Roman" w:hAnsi="Times New Roman"/>
        </w:rPr>
        <w:t>раздел</w:t>
      </w:r>
      <w:r>
        <w:rPr>
          <w:rFonts w:ascii="Times New Roman" w:hAnsi="Times New Roman"/>
        </w:rPr>
        <w:t xml:space="preserve">а являются примерными, при разработке порядка перевода необходимо руководствоваться </w:t>
      </w:r>
      <w:r w:rsidRPr="0096065E">
        <w:rPr>
          <w:rFonts w:ascii="Times New Roman" w:hAnsi="Times New Roman"/>
        </w:rPr>
        <w:t>требованиями нормативных правовых актов субъекта РФ,</w:t>
      </w:r>
      <w:r w:rsidRPr="005A712F"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>а</w:t>
      </w:r>
      <w:r w:rsidRPr="005A712F">
        <w:rPr>
          <w:rFonts w:ascii="Times New Roman" w:hAnsi="Times New Roman"/>
        </w:rPr>
        <w:t xml:space="preserve"> местного самоуправления.</w:t>
      </w:r>
    </w:p>
  </w:footnote>
  <w:footnote w:id="2">
    <w:p w:rsidR="00F957B7" w:rsidRDefault="00F957B7" w:rsidP="00F957B7">
      <w:pPr>
        <w:spacing w:after="0" w:line="360" w:lineRule="auto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Формулировки </w:t>
      </w:r>
      <w:r w:rsidRPr="0096065E">
        <w:rPr>
          <w:rFonts w:ascii="Times New Roman" w:hAnsi="Times New Roman"/>
        </w:rPr>
        <w:t>раздел</w:t>
      </w:r>
      <w:r>
        <w:rPr>
          <w:rFonts w:ascii="Times New Roman" w:hAnsi="Times New Roman"/>
        </w:rPr>
        <w:t xml:space="preserve">а являются примерными, при разработке порядка перевода необходимо руководствоваться </w:t>
      </w:r>
      <w:r w:rsidRPr="0096065E">
        <w:rPr>
          <w:rFonts w:ascii="Times New Roman" w:hAnsi="Times New Roman"/>
        </w:rPr>
        <w:t>требованиями нормативных правовых актов субъекта РФ,</w:t>
      </w:r>
      <w:r w:rsidRPr="005A712F"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>а</w:t>
      </w:r>
      <w:r w:rsidRPr="005A712F">
        <w:rPr>
          <w:rFonts w:ascii="Times New Roman" w:hAnsi="Times New Roman"/>
        </w:rPr>
        <w:t xml:space="preserve"> местного самоуправления.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7B7"/>
    <w:rsid w:val="00053610"/>
    <w:rsid w:val="002C01BA"/>
    <w:rsid w:val="003E0E6E"/>
    <w:rsid w:val="005667A1"/>
    <w:rsid w:val="007666A7"/>
    <w:rsid w:val="00F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F957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2520</Words>
  <Characters>14365</Characters>
  <Application>Microsoft Office Word</Application>
  <DocSecurity>0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2019-07-23T08:34:00Z</dcterms:created>
  <dcterms:modified xsi:type="dcterms:W3CDTF">2019-07-23T08:38:00Z</dcterms:modified>
</cp:coreProperties>
</file>